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F68" w:rsidRPr="00795118" w:rsidRDefault="00301F68" w:rsidP="00795118">
      <w:pPr>
        <w:jc w:val="both"/>
        <w:rPr>
          <w:rFonts w:ascii="Times New Roman" w:hAnsi="Times New Roman" w:cs="Times New Roman"/>
        </w:rPr>
      </w:pPr>
      <w:r w:rsidRPr="00795118">
        <w:rPr>
          <w:rFonts w:ascii="Times New Roman" w:hAnsi="Times New Roman" w:cs="Times New Roman"/>
          <w:b/>
          <w:bCs/>
          <w:sz w:val="24"/>
          <w:szCs w:val="24"/>
        </w:rPr>
        <w:t xml:space="preserve">GRIGLIE CON DECLINAZIONE DEGLI INDICATORI PER LA VALUTAZIONE DEI FEEDBACK (ELABORATI INVIATI TRAMITE LE PIATTAFORME, COLLOQUI DISCIPLINARI/INTERROGAZIONI/ESERCITAZIONI PRATICHE IN CLASSE VIRTUALE) RICEVUTI DAGLI ALUNNI </w:t>
      </w:r>
      <w:r w:rsidR="003654A4" w:rsidRPr="00795118">
        <w:rPr>
          <w:rFonts w:ascii="Times New Roman" w:hAnsi="Times New Roman" w:cs="Times New Roman"/>
          <w:b/>
          <w:bCs/>
          <w:sz w:val="24"/>
          <w:szCs w:val="24"/>
        </w:rPr>
        <w:t xml:space="preserve">DELLE </w:t>
      </w:r>
      <w:r w:rsidR="003654A4" w:rsidRPr="00795118">
        <w:rPr>
          <w:rFonts w:ascii="Times New Roman" w:hAnsi="Times New Roman" w:cs="Times New Roman"/>
          <w:b/>
          <w:bCs/>
          <w:sz w:val="24"/>
          <w:szCs w:val="24"/>
          <w:u w:val="single"/>
        </w:rPr>
        <w:t>CLASSI III, IV E V</w:t>
      </w:r>
      <w:r w:rsidR="003654A4" w:rsidRPr="007951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5118">
        <w:rPr>
          <w:rFonts w:ascii="Times New Roman" w:hAnsi="Times New Roman" w:cs="Times New Roman"/>
          <w:b/>
          <w:bCs/>
          <w:sz w:val="24"/>
          <w:szCs w:val="24"/>
        </w:rPr>
        <w:t xml:space="preserve">SCUOLA PRIMARIA </w:t>
      </w:r>
      <w:bookmarkStart w:id="0" w:name="_GoBack"/>
      <w:bookmarkEnd w:id="0"/>
      <w:r w:rsidRPr="00795118">
        <w:rPr>
          <w:rFonts w:ascii="Times New Roman" w:hAnsi="Times New Roman" w:cs="Times New Roman"/>
          <w:b/>
          <w:bCs/>
          <w:sz w:val="24"/>
          <w:szCs w:val="24"/>
        </w:rPr>
        <w:t>NELLA DIDATTICA A DISTANZA</w:t>
      </w:r>
    </w:p>
    <w:p w:rsidR="00301F68" w:rsidRDefault="00301F68" w:rsidP="00301F68"/>
    <w:tbl>
      <w:tblPr>
        <w:tblW w:w="9609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97"/>
        <w:gridCol w:w="4967"/>
        <w:gridCol w:w="1245"/>
      </w:tblGrid>
      <w:tr w:rsidR="00167626" w:rsidRPr="000327DF" w:rsidTr="003654A4">
        <w:trPr>
          <w:trHeight w:val="1084"/>
        </w:trPr>
        <w:tc>
          <w:tcPr>
            <w:tcW w:w="3397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0327DF" w:rsidRDefault="00167626" w:rsidP="00A322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67626" w:rsidRPr="000327DF" w:rsidRDefault="00167626" w:rsidP="00301F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27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INDICATORI </w:t>
            </w:r>
          </w:p>
        </w:tc>
        <w:tc>
          <w:tcPr>
            <w:tcW w:w="6212" w:type="dxa"/>
            <w:gridSpan w:val="2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0327DF" w:rsidRDefault="00167626" w:rsidP="00A322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1F68" w:rsidRPr="000327DF" w:rsidTr="003654A4">
        <w:trPr>
          <w:trHeight w:val="428"/>
        </w:trPr>
        <w:tc>
          <w:tcPr>
            <w:tcW w:w="9609" w:type="dxa"/>
            <w:gridSpan w:val="3"/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1F68" w:rsidRPr="000327DF" w:rsidRDefault="00301F68" w:rsidP="00301F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327DF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 xml:space="preserve">mbito: 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Partecipazione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 xml:space="preserve"> Impegno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,</w:t>
            </w:r>
            <w:r w:rsidRPr="000327DF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Attenzione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Correttezza rispetto alle consegne</w:t>
            </w:r>
          </w:p>
        </w:tc>
      </w:tr>
      <w:tr w:rsidR="00167626" w:rsidRPr="000327DF" w:rsidTr="003654A4">
        <w:trPr>
          <w:trHeight w:val="303"/>
        </w:trPr>
        <w:tc>
          <w:tcPr>
            <w:tcW w:w="3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67626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54A4" w:rsidRDefault="003654A4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67626" w:rsidRPr="000327DF" w:rsidRDefault="00167626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Partecipa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zione: </w:t>
            </w:r>
            <w:r w:rsidRPr="00331D4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757471">
              <w:rPr>
                <w:rFonts w:ascii="Times New Roman" w:eastAsia="Times New Roman" w:hAnsi="Times New Roman" w:cs="Times New Roman"/>
                <w:sz w:val="24"/>
                <w:szCs w:val="24"/>
              </w:rPr>
              <w:t>artecipa</w:t>
            </w:r>
            <w:r w:rsidRPr="00032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alle attività sincrone   e asincrone, contribuendo in modo originale e personale, nel rispetto delle regole e promuovendo un clima sereno.</w:t>
            </w: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Sempre p</w:t>
            </w: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untuale, attiva</w:t>
            </w: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 xml:space="preserve"> e con contributo personale</w:t>
            </w:r>
          </w:p>
        </w:tc>
        <w:tc>
          <w:tcPr>
            <w:tcW w:w="1245" w:type="dxa"/>
            <w:shd w:val="clear" w:color="auto" w:fill="auto"/>
          </w:tcPr>
          <w:p w:rsidR="00167626" w:rsidRPr="00174F07" w:rsidRDefault="00167626" w:rsidP="00167626">
            <w:pPr>
              <w:jc w:val="center"/>
            </w:pPr>
            <w:r w:rsidRPr="00174F07">
              <w:t>10</w:t>
            </w:r>
          </w:p>
        </w:tc>
      </w:tr>
      <w:tr w:rsidR="00167626" w:rsidRPr="000327DF" w:rsidTr="003654A4">
        <w:trPr>
          <w:trHeight w:val="297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5F3F62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Puntuale e attiva</w:t>
            </w:r>
          </w:p>
        </w:tc>
        <w:tc>
          <w:tcPr>
            <w:tcW w:w="1245" w:type="dxa"/>
            <w:shd w:val="clear" w:color="auto" w:fill="auto"/>
          </w:tcPr>
          <w:p w:rsidR="00167626" w:rsidRPr="00174F07" w:rsidRDefault="00167626" w:rsidP="00167626">
            <w:pPr>
              <w:jc w:val="center"/>
            </w:pPr>
            <w:r w:rsidRPr="00174F07">
              <w:t>9</w:t>
            </w:r>
          </w:p>
        </w:tc>
      </w:tr>
      <w:tr w:rsidR="00167626" w:rsidRPr="000327DF" w:rsidTr="003654A4">
        <w:trPr>
          <w:trHeight w:val="297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5F3F62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Soddisfacente</w:t>
            </w:r>
          </w:p>
        </w:tc>
        <w:tc>
          <w:tcPr>
            <w:tcW w:w="1245" w:type="dxa"/>
            <w:shd w:val="clear" w:color="auto" w:fill="auto"/>
          </w:tcPr>
          <w:p w:rsidR="00167626" w:rsidRPr="00174F07" w:rsidRDefault="00167626" w:rsidP="00167626">
            <w:pPr>
              <w:jc w:val="center"/>
            </w:pPr>
            <w:r w:rsidRPr="00174F07">
              <w:t>8</w:t>
            </w:r>
          </w:p>
        </w:tc>
      </w:tr>
      <w:tr w:rsidR="00167626" w:rsidRPr="000327DF" w:rsidTr="003654A4">
        <w:trPr>
          <w:trHeight w:val="297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5F3F62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Adeguata</w:t>
            </w:r>
          </w:p>
        </w:tc>
        <w:tc>
          <w:tcPr>
            <w:tcW w:w="1245" w:type="dxa"/>
            <w:shd w:val="clear" w:color="auto" w:fill="auto"/>
          </w:tcPr>
          <w:p w:rsidR="00167626" w:rsidRPr="00174F07" w:rsidRDefault="00167626" w:rsidP="00167626">
            <w:pPr>
              <w:jc w:val="center"/>
            </w:pPr>
            <w:r w:rsidRPr="00174F07">
              <w:t>7</w:t>
            </w:r>
          </w:p>
        </w:tc>
      </w:tr>
      <w:tr w:rsidR="00167626" w:rsidRPr="000327DF" w:rsidTr="003654A4">
        <w:trPr>
          <w:trHeight w:val="297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5F3F62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1245" w:type="dxa"/>
            <w:shd w:val="clear" w:color="auto" w:fill="auto"/>
          </w:tcPr>
          <w:p w:rsidR="00167626" w:rsidRPr="00174F07" w:rsidRDefault="00167626" w:rsidP="00167626">
            <w:pPr>
              <w:jc w:val="center"/>
            </w:pPr>
            <w:r w:rsidRPr="00174F07">
              <w:t>6</w:t>
            </w:r>
          </w:p>
        </w:tc>
      </w:tr>
      <w:tr w:rsidR="00167626" w:rsidRPr="000327DF" w:rsidTr="003654A4">
        <w:trPr>
          <w:trHeight w:val="297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5F3F62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Saltuaria e/o non attiva</w:t>
            </w:r>
          </w:p>
        </w:tc>
        <w:tc>
          <w:tcPr>
            <w:tcW w:w="1245" w:type="dxa"/>
            <w:shd w:val="clear" w:color="auto" w:fill="auto"/>
          </w:tcPr>
          <w:p w:rsidR="00167626" w:rsidRPr="00174F07" w:rsidRDefault="00167626" w:rsidP="00167626">
            <w:pPr>
              <w:jc w:val="center"/>
            </w:pPr>
            <w:r w:rsidRPr="00174F07">
              <w:t>5</w:t>
            </w:r>
          </w:p>
        </w:tc>
      </w:tr>
      <w:tr w:rsidR="00167626" w:rsidRPr="000327DF" w:rsidTr="003654A4">
        <w:trPr>
          <w:trHeight w:val="297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5F3F62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Assente</w:t>
            </w:r>
          </w:p>
        </w:tc>
        <w:tc>
          <w:tcPr>
            <w:tcW w:w="1245" w:type="dxa"/>
            <w:shd w:val="clear" w:color="auto" w:fill="auto"/>
          </w:tcPr>
          <w:p w:rsidR="00167626" w:rsidRPr="000327DF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5C5" w:rsidRDefault="00E665C5" w:rsidP="003B49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5C5" w:rsidRDefault="00E665C5" w:rsidP="003B49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54A4" w:rsidRDefault="003654A4" w:rsidP="003B49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B49A3" w:rsidRPr="00E9201C" w:rsidRDefault="003B49A3" w:rsidP="003B49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4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Impegno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331D43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9201C">
              <w:rPr>
                <w:rFonts w:ascii="Times New Roman" w:eastAsia="Times New Roman" w:hAnsi="Times New Roman" w:cs="Times New Roman"/>
                <w:sz w:val="24"/>
                <w:szCs w:val="24"/>
              </w:rPr>
              <w:t>ostra puntualità nella consegna dei materiali o dei lavori assegnati in modalità sincrona e/o asincrona</w:t>
            </w:r>
          </w:p>
          <w:p w:rsidR="003B49A3" w:rsidRPr="000327DF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97066C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Sempre puntuale</w:t>
            </w:r>
          </w:p>
        </w:tc>
        <w:tc>
          <w:tcPr>
            <w:tcW w:w="1245" w:type="dxa"/>
            <w:shd w:val="clear" w:color="auto" w:fill="auto"/>
          </w:tcPr>
          <w:p w:rsidR="003B49A3" w:rsidRPr="00E665C5" w:rsidRDefault="00E665C5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5F3F62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97066C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Puntuale</w:t>
            </w:r>
          </w:p>
        </w:tc>
        <w:tc>
          <w:tcPr>
            <w:tcW w:w="1245" w:type="dxa"/>
            <w:shd w:val="clear" w:color="auto" w:fill="auto"/>
          </w:tcPr>
          <w:p w:rsidR="003B49A3" w:rsidRPr="00E665C5" w:rsidRDefault="00E665C5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5F3F62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E665C5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Soddisfacente</w:t>
            </w:r>
          </w:p>
        </w:tc>
        <w:tc>
          <w:tcPr>
            <w:tcW w:w="1245" w:type="dxa"/>
            <w:shd w:val="clear" w:color="auto" w:fill="auto"/>
          </w:tcPr>
          <w:p w:rsidR="003B49A3" w:rsidRPr="00E665C5" w:rsidRDefault="00E665C5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5F3F62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E665C5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Adeguato</w:t>
            </w:r>
          </w:p>
        </w:tc>
        <w:tc>
          <w:tcPr>
            <w:tcW w:w="1245" w:type="dxa"/>
            <w:shd w:val="clear" w:color="auto" w:fill="auto"/>
          </w:tcPr>
          <w:p w:rsidR="003B49A3" w:rsidRPr="00E665C5" w:rsidRDefault="00E665C5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5F3F62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E665C5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1245" w:type="dxa"/>
            <w:shd w:val="clear" w:color="auto" w:fill="auto"/>
          </w:tcPr>
          <w:p w:rsidR="003B49A3" w:rsidRPr="00E665C5" w:rsidRDefault="00E665C5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5F3F62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E665C5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Saltuario</w:t>
            </w:r>
          </w:p>
        </w:tc>
        <w:tc>
          <w:tcPr>
            <w:tcW w:w="1245" w:type="dxa"/>
            <w:shd w:val="clear" w:color="auto" w:fill="auto"/>
          </w:tcPr>
          <w:p w:rsidR="003B49A3" w:rsidRPr="00E665C5" w:rsidRDefault="00E665C5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5F3F62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E665C5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Nessuna consegna ricevuta</w:t>
            </w:r>
          </w:p>
        </w:tc>
        <w:tc>
          <w:tcPr>
            <w:tcW w:w="1245" w:type="dxa"/>
            <w:shd w:val="clear" w:color="auto" w:fill="auto"/>
          </w:tcPr>
          <w:p w:rsidR="003B49A3" w:rsidRPr="000327DF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5118" w:rsidRPr="000327DF" w:rsidTr="00795118">
        <w:trPr>
          <w:trHeight w:val="31"/>
        </w:trPr>
        <w:tc>
          <w:tcPr>
            <w:tcW w:w="3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5118" w:rsidRDefault="00795118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118" w:rsidRDefault="00795118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118" w:rsidRDefault="00795118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118" w:rsidRDefault="00795118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118" w:rsidRPr="000327DF" w:rsidRDefault="00795118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Atten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zione: </w:t>
            </w:r>
            <w:r w:rsidRPr="00331D4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urante le lezioni collabora attivamente, fa proposte, </w:t>
            </w:r>
            <w:r w:rsidRPr="00E9201C">
              <w:rPr>
                <w:rFonts w:ascii="Times New Roman" w:eastAsia="Times New Roman" w:hAnsi="Times New Roman" w:cs="Times New Roman"/>
                <w:sz w:val="24"/>
                <w:szCs w:val="24"/>
              </w:rPr>
              <w:t>è attento alle consegne nel gruppo di lavoro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1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5118" w:rsidRPr="000327DF" w:rsidRDefault="00795118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Sempre puntuale e attiva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365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Puntuale e attiva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365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Soddisfacente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365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Adeguata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365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365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Saltuaria e/o non attiva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365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Assente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4788" w:rsidRPr="000327DF" w:rsidTr="003654A4">
        <w:trPr>
          <w:trHeight w:val="225"/>
        </w:trPr>
        <w:tc>
          <w:tcPr>
            <w:tcW w:w="3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74788" w:rsidRPr="000327DF" w:rsidRDefault="00774788" w:rsidP="003654A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Correttezza rispetto alle consegne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mostra correttezza nello svolgimento dei lavori assegnati sia in modalità in presenza che a distanza.</w:t>
            </w: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Sempre piena, approfondita e personale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4788" w:rsidRPr="000327DF" w:rsidTr="003654A4">
        <w:trPr>
          <w:trHeight w:val="22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Piena ed approfondita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74788" w:rsidRPr="000327DF" w:rsidTr="003654A4">
        <w:trPr>
          <w:trHeight w:val="22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Soddisfacente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74788" w:rsidRPr="000327DF" w:rsidTr="003654A4">
        <w:trPr>
          <w:trHeight w:val="22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Adeguata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74788" w:rsidRPr="000327DF" w:rsidTr="003654A4">
        <w:trPr>
          <w:trHeight w:val="22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4788" w:rsidRPr="000327DF" w:rsidTr="003654A4">
        <w:trPr>
          <w:trHeight w:val="22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Parziale e/o inadeguata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4788" w:rsidRPr="000327DF" w:rsidTr="003654A4">
        <w:trPr>
          <w:trHeight w:val="22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Assente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20C20" w:rsidRPr="00301F68" w:rsidRDefault="00320C20" w:rsidP="00301F68"/>
    <w:sectPr w:rsidR="00320C20" w:rsidRPr="00301F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F68"/>
    <w:rsid w:val="00167626"/>
    <w:rsid w:val="00301F68"/>
    <w:rsid w:val="00320C20"/>
    <w:rsid w:val="003654A4"/>
    <w:rsid w:val="003B49A3"/>
    <w:rsid w:val="004443B6"/>
    <w:rsid w:val="00774788"/>
    <w:rsid w:val="00795118"/>
    <w:rsid w:val="0097066C"/>
    <w:rsid w:val="00E6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455AF-F1B4-45BC-A068-C509911E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2020-05-22T21:05:00Z</dcterms:created>
  <dcterms:modified xsi:type="dcterms:W3CDTF">2020-05-22T21:51:00Z</dcterms:modified>
</cp:coreProperties>
</file>