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A2803" w14:textId="77777777" w:rsidR="008B2309" w:rsidRPr="005A2FF7" w:rsidRDefault="008B2309" w:rsidP="008B2309">
      <w:pPr>
        <w:jc w:val="both"/>
        <w:rPr>
          <w:rFonts w:ascii="Calibri" w:hAnsi="Calibri"/>
          <w:i/>
          <w:iCs/>
          <w:sz w:val="12"/>
          <w:szCs w:val="18"/>
        </w:rPr>
      </w:pPr>
      <w:r w:rsidRPr="005A2FF7">
        <w:rPr>
          <w:noProof/>
          <w:sz w:val="18"/>
          <w:szCs w:val="24"/>
        </w:rPr>
        <w:drawing>
          <wp:inline distT="0" distB="0" distL="0" distR="0" wp14:anchorId="2CBA2A15" wp14:editId="7CED29F0">
            <wp:extent cx="493762" cy="485422"/>
            <wp:effectExtent l="19050" t="0" r="1538" b="0"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09" cy="48497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FF7">
        <w:rPr>
          <w:sz w:val="18"/>
          <w:szCs w:val="24"/>
        </w:rPr>
        <w:tab/>
      </w:r>
      <w:r w:rsidRPr="005A2FF7">
        <w:rPr>
          <w:sz w:val="18"/>
          <w:szCs w:val="24"/>
        </w:rPr>
        <w:tab/>
      </w:r>
      <w:r w:rsidRPr="005A2FF7">
        <w:rPr>
          <w:sz w:val="18"/>
          <w:szCs w:val="24"/>
        </w:rPr>
        <w:tab/>
      </w:r>
      <w:r w:rsidRPr="005A2FF7">
        <w:rPr>
          <w:sz w:val="18"/>
          <w:szCs w:val="24"/>
        </w:rPr>
        <w:tab/>
      </w:r>
      <w:r w:rsidRPr="005A2FF7">
        <w:rPr>
          <w:sz w:val="14"/>
        </w:rPr>
        <w:t xml:space="preserve">        </w:t>
      </w:r>
      <w:r>
        <w:rPr>
          <w:sz w:val="14"/>
        </w:rPr>
        <w:t xml:space="preserve">     </w:t>
      </w:r>
      <w:r w:rsidRPr="005A2FF7">
        <w:rPr>
          <w:sz w:val="14"/>
        </w:rPr>
        <w:t xml:space="preserve"> </w:t>
      </w:r>
      <w:r w:rsidRPr="005A2FF7">
        <w:rPr>
          <w:sz w:val="14"/>
        </w:rPr>
        <w:object w:dxaOrig="1110" w:dyaOrig="1275" w14:anchorId="316EDE60">
          <v:shape id="_x0000_i1025" type="#_x0000_t75" style="width:26.4pt;height:29.95pt" o:ole="" filled="t">
            <v:fill color2="black"/>
            <v:imagedata r:id="rId6" o:title=""/>
          </v:shape>
          <o:OLEObject Type="Embed" ProgID="PBrush" ShapeID="_x0000_i1025" DrawAspect="Content" ObjectID="_1569256013" r:id="rId7"/>
        </w:object>
      </w:r>
    </w:p>
    <w:p w14:paraId="5F1DFB71" w14:textId="77777777" w:rsidR="008B2309" w:rsidRPr="005A2FF7" w:rsidRDefault="008B2309" w:rsidP="008B2309">
      <w:pPr>
        <w:jc w:val="center"/>
        <w:rPr>
          <w:rFonts w:ascii="Calibri" w:hAnsi="Calibri"/>
          <w:i/>
          <w:iCs/>
          <w:sz w:val="14"/>
        </w:rPr>
      </w:pPr>
      <w:r w:rsidRPr="005A2FF7">
        <w:rPr>
          <w:rFonts w:ascii="Calibri" w:hAnsi="Calibri"/>
          <w:i/>
          <w:iCs/>
          <w:sz w:val="14"/>
        </w:rPr>
        <w:t>Ministero dell’Istruzione, dell’Università e della Ricerca  Ufficio Scolastico Regionale per il Lazio</w:t>
      </w:r>
    </w:p>
    <w:p w14:paraId="1C43FDBD" w14:textId="77777777" w:rsidR="008B2309" w:rsidRPr="005A2FF7" w:rsidRDefault="008B2309" w:rsidP="008B2309">
      <w:pPr>
        <w:jc w:val="center"/>
        <w:rPr>
          <w:rFonts w:ascii="Calibri" w:hAnsi="Calibri"/>
          <w:b/>
          <w:bCs/>
          <w:sz w:val="14"/>
        </w:rPr>
      </w:pPr>
      <w:r w:rsidRPr="005A2FF7">
        <w:rPr>
          <w:rFonts w:ascii="Calibri" w:hAnsi="Calibri"/>
          <w:b/>
          <w:bCs/>
          <w:sz w:val="14"/>
        </w:rPr>
        <w:t>ISTITUTO</w:t>
      </w:r>
      <w:r w:rsidRPr="005A2FF7">
        <w:rPr>
          <w:rFonts w:ascii="Calibri" w:hAnsi="Calibri"/>
          <w:sz w:val="14"/>
        </w:rPr>
        <w:t xml:space="preserve"> </w:t>
      </w:r>
      <w:r w:rsidRPr="005A2FF7">
        <w:rPr>
          <w:rFonts w:ascii="Calibri" w:hAnsi="Calibri"/>
          <w:b/>
          <w:bCs/>
          <w:sz w:val="14"/>
        </w:rPr>
        <w:t>COMPRENSIVO “ L. CAMPANARI”</w:t>
      </w:r>
    </w:p>
    <w:p w14:paraId="7769ED69" w14:textId="77777777" w:rsidR="008B2309" w:rsidRPr="005A2FF7" w:rsidRDefault="008B2309" w:rsidP="008B2309">
      <w:pPr>
        <w:jc w:val="center"/>
        <w:rPr>
          <w:rFonts w:ascii="Calibri" w:hAnsi="Calibri"/>
          <w:sz w:val="14"/>
        </w:rPr>
      </w:pPr>
      <w:r w:rsidRPr="005A2FF7">
        <w:rPr>
          <w:rFonts w:ascii="Calibri" w:hAnsi="Calibri"/>
          <w:sz w:val="14"/>
        </w:rPr>
        <w:t>Via Monte Pollino, 39/45 - 00015 Monterotondo (RM)</w:t>
      </w:r>
    </w:p>
    <w:p w14:paraId="35C5C65D" w14:textId="77777777" w:rsidR="008B2309" w:rsidRPr="005A2FF7" w:rsidRDefault="008B2309" w:rsidP="008B2309">
      <w:pPr>
        <w:jc w:val="center"/>
        <w:rPr>
          <w:rFonts w:ascii="Calibri" w:hAnsi="Calibri"/>
          <w:i/>
          <w:iCs/>
          <w:sz w:val="14"/>
          <w:lang w:val="en-US"/>
        </w:rPr>
      </w:pPr>
      <w:r w:rsidRPr="005A2FF7">
        <w:rPr>
          <w:rFonts w:ascii="Calibri" w:hAnsi="Calibri"/>
          <w:i/>
          <w:iCs/>
          <w:sz w:val="14"/>
        </w:rPr>
        <w:t>Distretto 32 – Cod.</w:t>
      </w:r>
      <w:r w:rsidRPr="005A2FF7">
        <w:rPr>
          <w:rFonts w:ascii="Calibri" w:hAnsi="Calibri"/>
          <w:i/>
          <w:iCs/>
          <w:sz w:val="14"/>
          <w:lang w:val="en-US"/>
        </w:rPr>
        <w:t xml:space="preserve"> </w:t>
      </w:r>
      <w:proofErr w:type="spellStart"/>
      <w:r w:rsidRPr="005A2FF7">
        <w:rPr>
          <w:rFonts w:ascii="Calibri" w:hAnsi="Calibri"/>
          <w:i/>
          <w:iCs/>
          <w:sz w:val="14"/>
          <w:lang w:val="en-US"/>
        </w:rPr>
        <w:t>Mec</w:t>
      </w:r>
      <w:proofErr w:type="spellEnd"/>
      <w:r w:rsidRPr="005A2FF7">
        <w:rPr>
          <w:rFonts w:ascii="Calibri" w:hAnsi="Calibri"/>
          <w:i/>
          <w:iCs/>
          <w:sz w:val="14"/>
          <w:lang w:val="en-US"/>
        </w:rPr>
        <w:t xml:space="preserve">. RMIC88700G – Cod. </w:t>
      </w:r>
      <w:proofErr w:type="spellStart"/>
      <w:r w:rsidRPr="005A2FF7">
        <w:rPr>
          <w:rFonts w:ascii="Calibri" w:hAnsi="Calibri"/>
          <w:i/>
          <w:iCs/>
          <w:sz w:val="14"/>
          <w:lang w:val="en-US"/>
        </w:rPr>
        <w:t>Fiscale</w:t>
      </w:r>
      <w:proofErr w:type="spellEnd"/>
      <w:r w:rsidRPr="005A2FF7">
        <w:rPr>
          <w:rFonts w:ascii="Calibri" w:hAnsi="Calibri"/>
          <w:i/>
          <w:iCs/>
          <w:sz w:val="14"/>
          <w:lang w:val="en-US"/>
        </w:rPr>
        <w:t xml:space="preserve">   97198510584</w:t>
      </w:r>
    </w:p>
    <w:p w14:paraId="7F57A2F1" w14:textId="77777777" w:rsidR="008B2309" w:rsidRPr="005A2FF7" w:rsidRDefault="008B2309" w:rsidP="008B2309">
      <w:pPr>
        <w:pStyle w:val="Paragrafoelenco"/>
        <w:numPr>
          <w:ilvl w:val="0"/>
          <w:numId w:val="1"/>
        </w:numPr>
        <w:spacing w:line="276" w:lineRule="auto"/>
        <w:jc w:val="center"/>
        <w:rPr>
          <w:sz w:val="14"/>
          <w:szCs w:val="20"/>
        </w:rPr>
      </w:pPr>
      <w:r w:rsidRPr="005A2FF7">
        <w:rPr>
          <w:rFonts w:ascii="Calibri" w:hAnsi="Calibri"/>
          <w:sz w:val="14"/>
          <w:szCs w:val="20"/>
          <w:lang w:val="en-US"/>
        </w:rPr>
        <w:t xml:space="preserve">06/90085460             </w:t>
      </w:r>
      <w:r w:rsidRPr="005A2FF7">
        <w:rPr>
          <w:noProof/>
          <w:sz w:val="14"/>
          <w:szCs w:val="20"/>
        </w:rPr>
        <w:drawing>
          <wp:inline distT="0" distB="0" distL="0" distR="0" wp14:anchorId="0555E69D" wp14:editId="4B7CD16D">
            <wp:extent cx="190500" cy="133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FF7">
        <w:rPr>
          <w:rFonts w:ascii="Calibri" w:hAnsi="Calibri"/>
          <w:sz w:val="14"/>
          <w:szCs w:val="20"/>
          <w:lang w:val="en-US"/>
        </w:rPr>
        <w:t xml:space="preserve">    06/9004032         </w:t>
      </w:r>
      <w:r w:rsidRPr="005A2FF7">
        <w:rPr>
          <w:noProof/>
          <w:sz w:val="14"/>
          <w:szCs w:val="20"/>
        </w:rPr>
        <w:drawing>
          <wp:inline distT="0" distB="0" distL="0" distR="0" wp14:anchorId="0E7B2BE0" wp14:editId="264EEBB8">
            <wp:extent cx="190500" cy="1714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FF7">
        <w:rPr>
          <w:rFonts w:ascii="Calibri" w:hAnsi="Calibri"/>
          <w:sz w:val="14"/>
          <w:szCs w:val="20"/>
          <w:lang w:val="en-US"/>
        </w:rPr>
        <w:t xml:space="preserve">      </w:t>
      </w:r>
      <w:hyperlink r:id="rId10" w:history="1">
        <w:r w:rsidRPr="005A2FF7">
          <w:rPr>
            <w:rStyle w:val="Collegamentoipertestuale"/>
            <w:rFonts w:ascii="Calibri" w:hAnsi="Calibri"/>
            <w:sz w:val="14"/>
            <w:szCs w:val="20"/>
            <w:lang w:val="en-US"/>
          </w:rPr>
          <w:t>RMIC88700G@istruzione.it</w:t>
        </w:r>
      </w:hyperlink>
    </w:p>
    <w:p w14:paraId="6012EA7D" w14:textId="77777777" w:rsidR="008B2309" w:rsidRDefault="008B2309" w:rsidP="008B2309"/>
    <w:p w14:paraId="5D34C5F2" w14:textId="77777777" w:rsidR="00A27E76" w:rsidRDefault="00A27E76" w:rsidP="008B2309"/>
    <w:p w14:paraId="4C9AB56C" w14:textId="77777777" w:rsidR="00A27E76" w:rsidRDefault="00A27E76" w:rsidP="008B2309"/>
    <w:p w14:paraId="3E339DAD" w14:textId="77777777" w:rsidR="00A27E76" w:rsidRDefault="00A27E76" w:rsidP="008B2309"/>
    <w:p w14:paraId="50BAAFD3" w14:textId="02231B43" w:rsidR="008B2309" w:rsidRPr="00A27E76" w:rsidRDefault="00055DCA" w:rsidP="008B23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7E76">
        <w:rPr>
          <w:rFonts w:ascii="Times New Roman" w:hAnsi="Times New Roman" w:cs="Times New Roman"/>
        </w:rPr>
        <w:t xml:space="preserve">Alle famiglie degli alunni </w:t>
      </w:r>
    </w:p>
    <w:p w14:paraId="34F6FBB5" w14:textId="22CC197B" w:rsidR="00A27E76" w:rsidRPr="00A27E76" w:rsidRDefault="00A27E76" w:rsidP="008B2309">
      <w:pPr>
        <w:rPr>
          <w:rFonts w:ascii="Times New Roman" w:hAnsi="Times New Roman" w:cs="Times New Roman"/>
        </w:rPr>
      </w:pPr>
      <w:r w:rsidRPr="00A27E76">
        <w:rPr>
          <w:rFonts w:ascii="Times New Roman" w:hAnsi="Times New Roman" w:cs="Times New Roman"/>
        </w:rPr>
        <w:tab/>
      </w:r>
      <w:r w:rsidRPr="00A27E76">
        <w:rPr>
          <w:rFonts w:ascii="Times New Roman" w:hAnsi="Times New Roman" w:cs="Times New Roman"/>
        </w:rPr>
        <w:tab/>
      </w:r>
      <w:r w:rsidRPr="00A27E76">
        <w:rPr>
          <w:rFonts w:ascii="Times New Roman" w:hAnsi="Times New Roman" w:cs="Times New Roman"/>
        </w:rPr>
        <w:tab/>
      </w:r>
      <w:r w:rsidRPr="00A27E76">
        <w:rPr>
          <w:rFonts w:ascii="Times New Roman" w:hAnsi="Times New Roman" w:cs="Times New Roman"/>
        </w:rPr>
        <w:tab/>
      </w:r>
      <w:r w:rsidRPr="00A27E76">
        <w:rPr>
          <w:rFonts w:ascii="Times New Roman" w:hAnsi="Times New Roman" w:cs="Times New Roman"/>
        </w:rPr>
        <w:tab/>
      </w:r>
      <w:r w:rsidRPr="00A27E76">
        <w:rPr>
          <w:rFonts w:ascii="Times New Roman" w:hAnsi="Times New Roman" w:cs="Times New Roman"/>
        </w:rPr>
        <w:tab/>
      </w:r>
      <w:r w:rsidRPr="00A27E76">
        <w:rPr>
          <w:rFonts w:ascii="Times New Roman" w:hAnsi="Times New Roman" w:cs="Times New Roman"/>
        </w:rPr>
        <w:tab/>
      </w:r>
      <w:r w:rsidRPr="00A27E76">
        <w:rPr>
          <w:rFonts w:ascii="Times New Roman" w:hAnsi="Times New Roman" w:cs="Times New Roman"/>
        </w:rPr>
        <w:tab/>
        <w:t>Classi IV-V Scuola Primaria</w:t>
      </w:r>
    </w:p>
    <w:p w14:paraId="0AFA5369" w14:textId="465573D8" w:rsidR="00A27E76" w:rsidRDefault="00A27E76" w:rsidP="008B2309">
      <w:pPr>
        <w:rPr>
          <w:rFonts w:ascii="Times New Roman" w:hAnsi="Times New Roman" w:cs="Times New Roman"/>
        </w:rPr>
      </w:pPr>
      <w:r w:rsidRPr="00A27E76">
        <w:rPr>
          <w:rFonts w:ascii="Times New Roman" w:hAnsi="Times New Roman" w:cs="Times New Roman"/>
        </w:rPr>
        <w:tab/>
      </w:r>
      <w:r w:rsidRPr="00A27E76">
        <w:rPr>
          <w:rFonts w:ascii="Times New Roman" w:hAnsi="Times New Roman" w:cs="Times New Roman"/>
        </w:rPr>
        <w:tab/>
      </w:r>
      <w:r w:rsidRPr="00A27E76">
        <w:rPr>
          <w:rFonts w:ascii="Times New Roman" w:hAnsi="Times New Roman" w:cs="Times New Roman"/>
        </w:rPr>
        <w:tab/>
      </w:r>
      <w:r w:rsidRPr="00A27E76">
        <w:rPr>
          <w:rFonts w:ascii="Times New Roman" w:hAnsi="Times New Roman" w:cs="Times New Roman"/>
        </w:rPr>
        <w:tab/>
      </w:r>
      <w:r w:rsidRPr="00A27E76">
        <w:rPr>
          <w:rFonts w:ascii="Times New Roman" w:hAnsi="Times New Roman" w:cs="Times New Roman"/>
        </w:rPr>
        <w:tab/>
      </w:r>
      <w:r w:rsidRPr="00A27E76">
        <w:rPr>
          <w:rFonts w:ascii="Times New Roman" w:hAnsi="Times New Roman" w:cs="Times New Roman"/>
        </w:rPr>
        <w:tab/>
      </w:r>
      <w:r w:rsidRPr="00A27E76">
        <w:rPr>
          <w:rFonts w:ascii="Times New Roman" w:hAnsi="Times New Roman" w:cs="Times New Roman"/>
        </w:rPr>
        <w:tab/>
      </w:r>
      <w:r w:rsidRPr="00A27E76">
        <w:rPr>
          <w:rFonts w:ascii="Times New Roman" w:hAnsi="Times New Roman" w:cs="Times New Roman"/>
        </w:rPr>
        <w:tab/>
        <w:t>Classi I-II-III Scuola Secondaria</w:t>
      </w:r>
    </w:p>
    <w:p w14:paraId="662EC846" w14:textId="77777777" w:rsidR="00A27E76" w:rsidRDefault="00A27E76" w:rsidP="008B2309">
      <w:pPr>
        <w:rPr>
          <w:rFonts w:ascii="Times New Roman" w:hAnsi="Times New Roman" w:cs="Times New Roman"/>
        </w:rPr>
      </w:pPr>
    </w:p>
    <w:p w14:paraId="2BC60FAE" w14:textId="77777777" w:rsidR="00A27E76" w:rsidRPr="00A27E76" w:rsidRDefault="00A27E76" w:rsidP="008B2309">
      <w:pPr>
        <w:rPr>
          <w:rFonts w:ascii="Times New Roman" w:hAnsi="Times New Roman" w:cs="Times New Roman"/>
        </w:rPr>
      </w:pPr>
    </w:p>
    <w:p w14:paraId="24F81981" w14:textId="3FF3D396" w:rsidR="00055DCA" w:rsidRDefault="00055DCA" w:rsidP="008B2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00E483" w14:textId="5547DD92" w:rsidR="00E918D8" w:rsidRDefault="00A27E76" w:rsidP="00B4108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 giorno 14 </w:t>
      </w:r>
      <w:proofErr w:type="gramStart"/>
      <w:r>
        <w:rPr>
          <w:rFonts w:ascii="Times New Roman" w:hAnsi="Times New Roman" w:cs="Times New Roman"/>
          <w:sz w:val="20"/>
          <w:szCs w:val="20"/>
        </w:rPr>
        <w:t>Novembre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si terranno i “Giochi Matematici d’Autunno” dell’Università Bocconi aperti agli alunni delle classi in indirizzo.</w:t>
      </w:r>
    </w:p>
    <w:p w14:paraId="3DF1B8C0" w14:textId="3566B6D7" w:rsidR="00A27E76" w:rsidRDefault="00A27E76" w:rsidP="00B4108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 quota di iscrizione è di 4 Euro che deve essere consegnata alle docenti di classe (primaria) e ai coordinatori Secondaria) entro mercoledì 18 </w:t>
      </w:r>
      <w:proofErr w:type="gramStart"/>
      <w:r>
        <w:rPr>
          <w:rFonts w:ascii="Times New Roman" w:hAnsi="Times New Roman" w:cs="Times New Roman"/>
          <w:sz w:val="20"/>
          <w:szCs w:val="20"/>
        </w:rPr>
        <w:t>Ottobre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14:paraId="410C01B5" w14:textId="22EFDDFA" w:rsidR="00A27E76" w:rsidRDefault="00A27E76" w:rsidP="00B4108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competizione si terrà nei Plessi di appartenenza a partire dalle ore 9.00.</w:t>
      </w:r>
    </w:p>
    <w:p w14:paraId="1305B6B5" w14:textId="77777777" w:rsidR="00A27E76" w:rsidRDefault="00A27E76" w:rsidP="00B4108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51A9AB0" w14:textId="2FCEA7C1" w:rsidR="00A27E76" w:rsidRDefault="00A27E76" w:rsidP="00B4108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sottoscritti _________________________     ___________________genitori dell’alunno ______________________</w:t>
      </w:r>
    </w:p>
    <w:p w14:paraId="672380EE" w14:textId="77777777" w:rsidR="00A27E76" w:rsidRDefault="00A27E76" w:rsidP="00B4108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ED0C989" w14:textId="5AE9B923" w:rsidR="00A27E76" w:rsidRDefault="00A27E76" w:rsidP="00B4108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Classe___________ Plesso______________________,</w:t>
      </w:r>
    </w:p>
    <w:p w14:paraId="38FCF257" w14:textId="7E04E9CF" w:rsidR="00A27E76" w:rsidRDefault="00A27E76" w:rsidP="00B4108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808B6" wp14:editId="05836037">
                <wp:simplePos x="0" y="0"/>
                <wp:positionH relativeFrom="column">
                  <wp:posOffset>1845945</wp:posOffset>
                </wp:positionH>
                <wp:positionV relativeFrom="paragraph">
                  <wp:posOffset>124460</wp:posOffset>
                </wp:positionV>
                <wp:extent cx="232410" cy="116840"/>
                <wp:effectExtent l="0" t="0" r="21590" b="35560"/>
                <wp:wrapThrough wrapText="bothSides">
                  <wp:wrapPolygon edited="0">
                    <wp:start x="0" y="0"/>
                    <wp:lineTo x="0" y="23478"/>
                    <wp:lineTo x="21246" y="23478"/>
                    <wp:lineTo x="21246" y="0"/>
                    <wp:lineTo x="0" y="0"/>
                  </wp:wrapPolygon>
                </wp:wrapThrough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2410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10E6F" id="Rettangolo_x0020_7" o:spid="_x0000_s1026" style="position:absolute;margin-left:145.35pt;margin-top:9.8pt;width:18.3pt;height:9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" fillcolor="#5b9bd5 [3204]" strokecolor="#1f4d78 [1604]" strokeweight="1pt"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567A9" wp14:editId="43E3B026">
                <wp:simplePos x="0" y="0"/>
                <wp:positionH relativeFrom="column">
                  <wp:posOffset>15875</wp:posOffset>
                </wp:positionH>
                <wp:positionV relativeFrom="paragraph">
                  <wp:posOffset>123825</wp:posOffset>
                </wp:positionV>
                <wp:extent cx="232410" cy="114300"/>
                <wp:effectExtent l="0" t="0" r="21590" b="38100"/>
                <wp:wrapThrough wrapText="bothSides">
                  <wp:wrapPolygon edited="0">
                    <wp:start x="0" y="0"/>
                    <wp:lineTo x="0" y="24000"/>
                    <wp:lineTo x="21246" y="24000"/>
                    <wp:lineTo x="21246" y="0"/>
                    <wp:lineTo x="0" y="0"/>
                  </wp:wrapPolygon>
                </wp:wrapThrough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241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249AE" id="Rettangolo_x0020_8" o:spid="_x0000_s1026" style="position:absolute;margin-left:1.25pt;margin-top:9.75pt;width:18.3pt;height: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" fillcolor="#5b9bd5 [3204]" strokecolor="#1f4d78 [1604]" strokeweight="1pt">
                <w10:wrap type="through"/>
              </v:rect>
            </w:pict>
          </mc:Fallback>
        </mc:AlternateContent>
      </w:r>
    </w:p>
    <w:p w14:paraId="1148228B" w14:textId="1C0EE278" w:rsidR="00A27E76" w:rsidRDefault="00A27E76" w:rsidP="00A27E7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AUTORIZZANO</w:t>
      </w:r>
      <w:r w:rsidRPr="00A27E7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NON AUTORIZZANO</w:t>
      </w:r>
    </w:p>
    <w:p w14:paraId="581624BE" w14:textId="77777777" w:rsidR="00A27E76" w:rsidRDefault="00A27E76" w:rsidP="00A27E7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212C9D3" w14:textId="018B9663" w:rsidR="00A27E76" w:rsidRDefault="00A27E76" w:rsidP="00A27E7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Il/la proprio/a figlio/a a partecipare ai Giochi Matematici consegnando la quota di partecipazione di 4 euro.</w:t>
      </w:r>
    </w:p>
    <w:p w14:paraId="668D22BC" w14:textId="30B32CF2" w:rsidR="00A27E76" w:rsidRPr="008E1520" w:rsidRDefault="00A27E76" w:rsidP="00A27E7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F4B314F" w14:textId="77777777" w:rsidR="008B2309" w:rsidRPr="008E1520" w:rsidRDefault="008B2309" w:rsidP="00B4108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72AF749E" w14:textId="0577811C" w:rsidR="008B2309" w:rsidRPr="008E1520" w:rsidRDefault="00055DCA" w:rsidP="00B4108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Monterotondo, </w:t>
      </w:r>
      <w:r w:rsidR="00A27E76">
        <w:rPr>
          <w:rFonts w:ascii="Times New Roman" w:hAnsi="Times New Roman" w:cs="Times New Roman"/>
          <w:sz w:val="20"/>
          <w:szCs w:val="20"/>
        </w:rPr>
        <w:t xml:space="preserve">11 </w:t>
      </w:r>
      <w:proofErr w:type="gramStart"/>
      <w:r w:rsidR="00A27E76">
        <w:rPr>
          <w:rFonts w:ascii="Times New Roman" w:hAnsi="Times New Roman" w:cs="Times New Roman"/>
          <w:sz w:val="20"/>
          <w:szCs w:val="20"/>
        </w:rPr>
        <w:t>Ottobre</w:t>
      </w:r>
      <w:proofErr w:type="gramEnd"/>
      <w:r w:rsidR="00A27E76">
        <w:rPr>
          <w:rFonts w:ascii="Times New Roman" w:hAnsi="Times New Roman" w:cs="Times New Roman"/>
          <w:sz w:val="20"/>
          <w:szCs w:val="20"/>
        </w:rPr>
        <w:t xml:space="preserve"> 2017</w:t>
      </w:r>
    </w:p>
    <w:p w14:paraId="5019D832" w14:textId="77777777" w:rsidR="008B2309" w:rsidRPr="008E1520" w:rsidRDefault="008B2309" w:rsidP="00B4108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E1520">
        <w:rPr>
          <w:rFonts w:ascii="Times New Roman" w:hAnsi="Times New Roman" w:cs="Times New Roman"/>
          <w:sz w:val="20"/>
          <w:szCs w:val="20"/>
        </w:rPr>
        <w:t>_____________</w:t>
      </w:r>
      <w:r w:rsidR="00055DCA">
        <w:rPr>
          <w:rFonts w:ascii="Times New Roman" w:hAnsi="Times New Roman" w:cs="Times New Roman"/>
          <w:sz w:val="20"/>
          <w:szCs w:val="20"/>
        </w:rPr>
        <w:t xml:space="preserve">____________________________                                         </w:t>
      </w:r>
      <w:r w:rsidRPr="008E1520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0A87C751" w14:textId="77777777" w:rsidR="008B2309" w:rsidRDefault="00977A82" w:rsidP="00977A8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E1520">
        <w:rPr>
          <w:rFonts w:ascii="Times New Roman" w:hAnsi="Times New Roman" w:cs="Times New Roman"/>
          <w:sz w:val="20"/>
          <w:szCs w:val="20"/>
        </w:rPr>
        <w:tab/>
      </w:r>
      <w:r w:rsidRPr="008E1520">
        <w:rPr>
          <w:rFonts w:ascii="Times New Roman" w:hAnsi="Times New Roman" w:cs="Times New Roman"/>
          <w:sz w:val="20"/>
          <w:szCs w:val="20"/>
        </w:rPr>
        <w:tab/>
      </w:r>
      <w:r w:rsidRPr="008E1520">
        <w:rPr>
          <w:rFonts w:ascii="Times New Roman" w:hAnsi="Times New Roman" w:cs="Times New Roman"/>
          <w:sz w:val="20"/>
          <w:szCs w:val="20"/>
        </w:rPr>
        <w:tab/>
      </w:r>
      <w:r w:rsidRPr="008E1520">
        <w:rPr>
          <w:rFonts w:ascii="Times New Roman" w:hAnsi="Times New Roman" w:cs="Times New Roman"/>
          <w:sz w:val="20"/>
          <w:szCs w:val="20"/>
        </w:rPr>
        <w:tab/>
      </w:r>
      <w:r w:rsidRPr="008E1520">
        <w:rPr>
          <w:rFonts w:ascii="Times New Roman" w:hAnsi="Times New Roman" w:cs="Times New Roman"/>
          <w:sz w:val="20"/>
          <w:szCs w:val="20"/>
        </w:rPr>
        <w:tab/>
      </w:r>
      <w:r w:rsidRPr="008E1520">
        <w:rPr>
          <w:rFonts w:ascii="Times New Roman" w:hAnsi="Times New Roman" w:cs="Times New Roman"/>
          <w:sz w:val="20"/>
          <w:szCs w:val="20"/>
        </w:rPr>
        <w:tab/>
      </w:r>
      <w:r w:rsidR="00055DCA" w:rsidRPr="008E1520">
        <w:rPr>
          <w:rFonts w:ascii="Times New Roman" w:hAnsi="Times New Roman" w:cs="Times New Roman"/>
          <w:sz w:val="20"/>
          <w:szCs w:val="20"/>
        </w:rPr>
        <w:t>Firma dei genitori</w:t>
      </w:r>
      <w:r w:rsidRPr="008E1520">
        <w:rPr>
          <w:rFonts w:ascii="Times New Roman" w:hAnsi="Times New Roman" w:cs="Times New Roman"/>
          <w:sz w:val="20"/>
          <w:szCs w:val="20"/>
        </w:rPr>
        <w:tab/>
      </w:r>
    </w:p>
    <w:p w14:paraId="15F6170A" w14:textId="77777777" w:rsidR="00055DCA" w:rsidRDefault="00055DCA" w:rsidP="00977A8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10B61F8" w14:textId="6C1BBDE0" w:rsidR="001B6BE6" w:rsidRDefault="001B6BE6" w:rsidP="00A27E76"/>
    <w:sectPr w:rsidR="001B6BE6" w:rsidSect="007636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2" type="#_x0000_t75" style="width:37.8pt;height:37.8pt;visibility:visible;mso-wrap-style:square" o:bullet="t">
        <v:imagedata r:id="rId1" o:title=""/>
      </v:shape>
    </w:pict>
  </w:numPicBullet>
  <w:abstractNum w:abstractNumId="0">
    <w:nsid w:val="63272E26"/>
    <w:multiLevelType w:val="hybridMultilevel"/>
    <w:tmpl w:val="345C3A34"/>
    <w:lvl w:ilvl="0" w:tplc="38F47C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E54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EC6D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0AC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D8C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E84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DCC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C5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BA60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09"/>
    <w:rsid w:val="00055DCA"/>
    <w:rsid w:val="00166299"/>
    <w:rsid w:val="001B6BE6"/>
    <w:rsid w:val="004A081F"/>
    <w:rsid w:val="004D0861"/>
    <w:rsid w:val="00531628"/>
    <w:rsid w:val="00561215"/>
    <w:rsid w:val="00671430"/>
    <w:rsid w:val="006829E3"/>
    <w:rsid w:val="007636A9"/>
    <w:rsid w:val="00890362"/>
    <w:rsid w:val="008B2309"/>
    <w:rsid w:val="008E1520"/>
    <w:rsid w:val="00917107"/>
    <w:rsid w:val="00977A82"/>
    <w:rsid w:val="00A27E76"/>
    <w:rsid w:val="00B41085"/>
    <w:rsid w:val="00BB55B3"/>
    <w:rsid w:val="00DA6DE8"/>
    <w:rsid w:val="00DE1A69"/>
    <w:rsid w:val="00E918D8"/>
    <w:rsid w:val="00F540CE"/>
    <w:rsid w:val="00F8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0900"/>
  <w15:docId w15:val="{E3F56F4B-4E38-4A10-9035-6CD351E0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309"/>
    <w:pPr>
      <w:spacing w:after="0" w:line="240" w:lineRule="auto"/>
    </w:pPr>
    <w:rPr>
      <w:rFonts w:ascii="Roman 10cpi" w:hAnsi="Roman 10cp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61215"/>
    <w:pPr>
      <w:keepNext/>
      <w:jc w:val="center"/>
      <w:outlineLvl w:val="0"/>
    </w:pPr>
    <w:rPr>
      <w:rFonts w:ascii="Tahoma" w:eastAsia="Times New Roman" w:hAnsi="Tahoma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61215"/>
    <w:rPr>
      <w:rFonts w:ascii="Tahoma" w:eastAsia="Times New Roman" w:hAnsi="Tahoma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61215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B230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B230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4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430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oleObject" Target="embeddings/oleObject1.bin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hyperlink" Target="mailto:RMIC88700G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Utente di Microsoft Office</cp:lastModifiedBy>
  <cp:revision>2</cp:revision>
  <cp:lastPrinted>2015-11-05T13:50:00Z</cp:lastPrinted>
  <dcterms:created xsi:type="dcterms:W3CDTF">2017-10-11T17:36:00Z</dcterms:created>
  <dcterms:modified xsi:type="dcterms:W3CDTF">2017-10-11T17:36:00Z</dcterms:modified>
</cp:coreProperties>
</file>